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B37" w:rsidRPr="001C5012" w:rsidRDefault="000E5B37" w:rsidP="001C501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 xml:space="preserve">Понедельник 06.04 </w:t>
      </w:r>
    </w:p>
    <w:p w:rsidR="000E5B37" w:rsidRPr="001C5012" w:rsidRDefault="000E5B37" w:rsidP="001C501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 w:rsidR="001C5012" w:rsidRPr="001C5012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Pr="001C501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Междометия в предложении.</w:t>
      </w:r>
    </w:p>
    <w:p w:rsidR="000E5B37" w:rsidRPr="001C5012" w:rsidRDefault="000E5B37" w:rsidP="001C5012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Проверка д/з (опрос)</w:t>
      </w:r>
    </w:p>
    <w:p w:rsidR="001C5012" w:rsidRPr="001C5012" w:rsidRDefault="001C5012" w:rsidP="001C5012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Чистописание</w:t>
      </w:r>
    </w:p>
    <w:p w:rsidR="000E5B37" w:rsidRPr="001C5012" w:rsidRDefault="001C5012" w:rsidP="001C5012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 xml:space="preserve">Поэта дом опальный, о Пущин мой, </w:t>
      </w:r>
    </w:p>
    <w:p w:rsidR="001C5012" w:rsidRPr="001C5012" w:rsidRDefault="001C5012" w:rsidP="001C5012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Ты первый посетил (А.С. Пушкин)</w:t>
      </w:r>
    </w:p>
    <w:p w:rsidR="001C5012" w:rsidRPr="001C5012" w:rsidRDefault="001C5012" w:rsidP="001C5012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Найти междометие.</w:t>
      </w:r>
    </w:p>
    <w:p w:rsidR="001C5012" w:rsidRPr="001C5012" w:rsidRDefault="001C5012" w:rsidP="001C5012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Прочитать теоретические сведения по учебнику с.215-216</w:t>
      </w:r>
    </w:p>
    <w:p w:rsidR="003A40FA" w:rsidRDefault="003A40FA" w:rsidP="003A40FA">
      <w:pPr>
        <w:pStyle w:val="aa"/>
        <w:numPr>
          <w:ilvl w:val="0"/>
          <w:numId w:val="1"/>
        </w:numPr>
        <w:tabs>
          <w:tab w:val="left" w:pos="196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Составь и запиши предложения с междометиями по данным картинкам.</w:t>
      </w:r>
    </w:p>
    <w:p w:rsidR="003A40FA" w:rsidRDefault="003A40FA" w:rsidP="003A40FA">
      <w:pPr>
        <w:tabs>
          <w:tab w:val="left" w:pos="196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853690" cy="2662555"/>
            <wp:effectExtent l="19050" t="0" r="3810" b="0"/>
            <wp:docPr id="1" name="Рисунок 1" descr="https://urok.1sept.ru/%D1%81%D1%82%D0%B0%D1%82%D1%8C%D0%B8/565701/img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urok.1sept.ru/%D1%81%D1%82%D0%B0%D1%82%D1%8C%D0%B8/565701/img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266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012" w:rsidRDefault="001C5012" w:rsidP="001C5012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Упр 392, 393 (письм)</w:t>
      </w:r>
    </w:p>
    <w:p w:rsidR="003A40FA" w:rsidRDefault="003A40FA" w:rsidP="003A40FA">
      <w:pPr>
        <w:pStyle w:val="aa"/>
        <w:numPr>
          <w:ilvl w:val="0"/>
          <w:numId w:val="1"/>
        </w:numPr>
        <w:tabs>
          <w:tab w:val="left" w:pos="196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Проверь себя:</w:t>
      </w:r>
    </w:p>
    <w:p w:rsidR="003A40FA" w:rsidRDefault="003A40FA" w:rsidP="003A40FA">
      <w:pPr>
        <w:tabs>
          <w:tab w:val="left" w:pos="196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Почему междометия – особая часть речи, в чем особенность этой части речи?</w:t>
      </w:r>
    </w:p>
    <w:p w:rsidR="003A40FA" w:rsidRDefault="003A40FA" w:rsidP="003A40FA">
      <w:pPr>
        <w:tabs>
          <w:tab w:val="left" w:pos="196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можно выразить при помощи междометия?</w:t>
      </w:r>
    </w:p>
    <w:p w:rsidR="003A40FA" w:rsidRDefault="003A40FA" w:rsidP="003A40FA">
      <w:pPr>
        <w:tabs>
          <w:tab w:val="left" w:pos="196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Какими знаками препинания выделяются междометия? Когда не ставится знак препинания после междометия и почему?</w:t>
      </w:r>
    </w:p>
    <w:p w:rsidR="003A40FA" w:rsidRDefault="003A40FA" w:rsidP="003A40FA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012" w:rsidRPr="001C5012" w:rsidRDefault="001C5012" w:rsidP="001C5012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C5012">
        <w:rPr>
          <w:rFonts w:ascii="Times New Roman" w:hAnsi="Times New Roman" w:cs="Times New Roman"/>
          <w:sz w:val="24"/>
          <w:szCs w:val="24"/>
          <w:lang w:val="tt-RU"/>
        </w:rPr>
        <w:t>Д/з выписать из басен Крылова 5 предложений с междометиями</w:t>
      </w:r>
    </w:p>
    <w:p w:rsidR="003A40FA" w:rsidRPr="003A40FA" w:rsidRDefault="003A40FA" w:rsidP="003A40FA">
      <w:pPr>
        <w:pStyle w:val="aa"/>
        <w:rPr>
          <w:rFonts w:ascii="Times New Roman" w:hAnsi="Times New Roman" w:cs="Times New Roman"/>
          <w:sz w:val="24"/>
          <w:szCs w:val="24"/>
          <w:lang w:val="en-US"/>
        </w:rPr>
      </w:pPr>
      <w:r w:rsidRPr="003A40FA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3A40FA">
        <w:rPr>
          <w:rFonts w:ascii="Times New Roman" w:hAnsi="Times New Roman" w:cs="Times New Roman"/>
          <w:sz w:val="24"/>
          <w:szCs w:val="24"/>
          <w:lang w:val="en-US"/>
        </w:rPr>
        <w:instrText xml:space="preserve"> HYPERLINK "mailto:sumkadim@yandex.ru" </w:instrText>
      </w:r>
      <w:r w:rsidRPr="003A40FA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3A40FA">
        <w:rPr>
          <w:rStyle w:val="a3"/>
          <w:rFonts w:ascii="Times New Roman" w:hAnsi="Times New Roman" w:cs="Times New Roman"/>
          <w:sz w:val="24"/>
          <w:szCs w:val="24"/>
          <w:lang w:val="en-US"/>
        </w:rPr>
        <w:t>sumkadim@yandex.ru</w:t>
      </w:r>
      <w:r w:rsidRPr="003A40FA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:rsidR="000E5B37" w:rsidRPr="001C5012" w:rsidRDefault="000E5B37" w:rsidP="001C501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E5B37" w:rsidRDefault="00CB38BF" w:rsidP="000E5B37">
      <w:pPr>
        <w:rPr>
          <w:lang w:val="tt-RU"/>
        </w:rPr>
      </w:pPr>
      <w:r>
        <w:rPr>
          <w:lang w:val="tt-RU"/>
        </w:rPr>
        <w:t>Среда 08. 04</w:t>
      </w:r>
    </w:p>
    <w:p w:rsidR="000E5B37" w:rsidRPr="00CB38BF" w:rsidRDefault="000E5B37" w:rsidP="000E5B37">
      <w:pPr>
        <w:rPr>
          <w:rFonts w:ascii="Times New Roman" w:hAnsi="Times New Roman" w:cs="Times New Roman"/>
          <w:sz w:val="24"/>
          <w:szCs w:val="24"/>
        </w:rPr>
      </w:pPr>
      <w:r w:rsidRPr="00CB38BF">
        <w:rPr>
          <w:rFonts w:ascii="Times New Roman" w:hAnsi="Times New Roman" w:cs="Times New Roman"/>
          <w:sz w:val="24"/>
          <w:szCs w:val="24"/>
          <w:lang w:val="tt-RU"/>
        </w:rPr>
        <w:t xml:space="preserve">Рус.яз Тема: </w:t>
      </w:r>
      <w:r w:rsidRPr="00CB38BF">
        <w:rPr>
          <w:rFonts w:ascii="Times New Roman" w:hAnsi="Times New Roman" w:cs="Times New Roman"/>
          <w:spacing w:val="-2"/>
          <w:sz w:val="24"/>
          <w:szCs w:val="24"/>
        </w:rPr>
        <w:t xml:space="preserve">Синтаксический, </w:t>
      </w:r>
      <w:r w:rsidRPr="00CB38BF">
        <w:rPr>
          <w:rFonts w:ascii="Times New Roman" w:hAnsi="Times New Roman" w:cs="Times New Roman"/>
          <w:sz w:val="24"/>
          <w:szCs w:val="24"/>
        </w:rPr>
        <w:t>пунктуацион</w:t>
      </w:r>
      <w:r w:rsidRPr="00CB38BF">
        <w:rPr>
          <w:rFonts w:ascii="Times New Roman" w:hAnsi="Times New Roman" w:cs="Times New Roman"/>
          <w:sz w:val="24"/>
          <w:szCs w:val="24"/>
        </w:rPr>
        <w:softHyphen/>
        <w:t xml:space="preserve">ный разбор предложений со словами, </w:t>
      </w:r>
      <w:r w:rsidRPr="00CB38BF">
        <w:rPr>
          <w:rFonts w:ascii="Times New Roman" w:hAnsi="Times New Roman" w:cs="Times New Roman"/>
          <w:spacing w:val="-1"/>
          <w:sz w:val="24"/>
          <w:szCs w:val="24"/>
        </w:rPr>
        <w:t>словосочета</w:t>
      </w:r>
      <w:r w:rsidRPr="00CB38BF">
        <w:rPr>
          <w:rFonts w:ascii="Times New Roman" w:hAnsi="Times New Roman" w:cs="Times New Roman"/>
          <w:spacing w:val="-1"/>
          <w:sz w:val="24"/>
          <w:szCs w:val="24"/>
        </w:rPr>
        <w:softHyphen/>
        <w:t>ниями и пред</w:t>
      </w:r>
      <w:r w:rsidRPr="00CB38BF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CB38BF">
        <w:rPr>
          <w:rFonts w:ascii="Times New Roman" w:hAnsi="Times New Roman" w:cs="Times New Roman"/>
          <w:sz w:val="24"/>
          <w:szCs w:val="24"/>
        </w:rPr>
        <w:t xml:space="preserve">ложениями, грамматически не связанными </w:t>
      </w:r>
      <w:r w:rsidRPr="00CB38BF">
        <w:rPr>
          <w:rFonts w:ascii="Times New Roman" w:hAnsi="Times New Roman" w:cs="Times New Roman"/>
          <w:spacing w:val="-1"/>
          <w:sz w:val="24"/>
          <w:szCs w:val="24"/>
        </w:rPr>
        <w:t>с членами пред</w:t>
      </w:r>
      <w:r w:rsidRPr="00CB38BF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CB38BF">
        <w:rPr>
          <w:rFonts w:ascii="Times New Roman" w:hAnsi="Times New Roman" w:cs="Times New Roman"/>
          <w:sz w:val="24"/>
          <w:szCs w:val="24"/>
        </w:rPr>
        <w:t>ложения</w:t>
      </w:r>
    </w:p>
    <w:p w:rsidR="000E5B37" w:rsidRPr="00CB38BF" w:rsidRDefault="00CB38BF" w:rsidP="00CB38BF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B38BF">
        <w:rPr>
          <w:rFonts w:ascii="Times New Roman" w:hAnsi="Times New Roman" w:cs="Times New Roman"/>
          <w:sz w:val="24"/>
          <w:szCs w:val="24"/>
          <w:lang w:val="tt-RU"/>
        </w:rPr>
        <w:t>Познакомиться с образцами устного и письменного синтаксического и пунктуационного разбора в учебнике с 217-220</w:t>
      </w:r>
    </w:p>
    <w:p w:rsidR="00CB38BF" w:rsidRPr="00CB38BF" w:rsidRDefault="00CB38BF" w:rsidP="00CB38BF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B38BF">
        <w:rPr>
          <w:rFonts w:ascii="Times New Roman" w:hAnsi="Times New Roman" w:cs="Times New Roman"/>
          <w:sz w:val="24"/>
          <w:szCs w:val="24"/>
          <w:lang w:val="tt-RU"/>
        </w:rPr>
        <w:t>Упр 394</w:t>
      </w:r>
    </w:p>
    <w:p w:rsidR="00CB38BF" w:rsidRPr="00CB38BF" w:rsidRDefault="00CB38BF" w:rsidP="00CB38BF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B38BF">
        <w:rPr>
          <w:rFonts w:ascii="Times New Roman" w:hAnsi="Times New Roman" w:cs="Times New Roman"/>
          <w:sz w:val="24"/>
          <w:szCs w:val="24"/>
          <w:lang w:val="tt-RU"/>
        </w:rPr>
        <w:t>Упр 396</w:t>
      </w:r>
    </w:p>
    <w:p w:rsidR="00CB38BF" w:rsidRPr="00CB38BF" w:rsidRDefault="00CB38BF" w:rsidP="00CB38BF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B38BF">
        <w:rPr>
          <w:rFonts w:ascii="Times New Roman" w:hAnsi="Times New Roman" w:cs="Times New Roman"/>
          <w:sz w:val="24"/>
          <w:szCs w:val="24"/>
          <w:lang w:val="tt-RU"/>
        </w:rPr>
        <w:lastRenderedPageBreak/>
        <w:t>Самостоятельная работа упр 398</w:t>
      </w:r>
    </w:p>
    <w:p w:rsidR="00CB38BF" w:rsidRPr="003A40FA" w:rsidRDefault="00CB38BF" w:rsidP="00CB38BF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B38BF">
        <w:rPr>
          <w:rFonts w:ascii="Times New Roman" w:hAnsi="Times New Roman" w:cs="Times New Roman"/>
          <w:sz w:val="24"/>
          <w:szCs w:val="24"/>
          <w:lang w:val="tt-RU"/>
        </w:rPr>
        <w:t>Д/з  упр 397</w:t>
      </w:r>
      <w:r>
        <w:rPr>
          <w:rFonts w:ascii="Times New Roman" w:hAnsi="Times New Roman" w:cs="Times New Roman"/>
          <w:sz w:val="24"/>
          <w:szCs w:val="24"/>
          <w:lang w:val="tt-RU"/>
        </w:rPr>
        <w:t>, контрольные вопросы стр 221</w:t>
      </w:r>
    </w:p>
    <w:p w:rsidR="003A40FA" w:rsidRPr="003A40FA" w:rsidRDefault="003A40FA" w:rsidP="003A40FA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hyperlink r:id="rId6" w:history="1">
        <w:r w:rsidRPr="003A40F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sumkadim@yandex.ru</w:t>
        </w:r>
      </w:hyperlink>
    </w:p>
    <w:p w:rsidR="00CB38BF" w:rsidRDefault="00CB38BF" w:rsidP="00CB38B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Четверг  </w:t>
      </w:r>
    </w:p>
    <w:p w:rsidR="00CB38BF" w:rsidRPr="00B27A75" w:rsidRDefault="00CB38BF" w:rsidP="00CB38B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27A75">
        <w:rPr>
          <w:rFonts w:ascii="Times New Roman" w:hAnsi="Times New Roman" w:cs="Times New Roman"/>
          <w:sz w:val="24"/>
          <w:szCs w:val="24"/>
          <w:lang w:val="tt-RU"/>
        </w:rPr>
        <w:t>8 кл. Рус.яз</w:t>
      </w:r>
    </w:p>
    <w:p w:rsidR="00CB38BF" w:rsidRPr="00B27A75" w:rsidRDefault="00CB38BF" w:rsidP="00CB38B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27A75">
        <w:rPr>
          <w:rFonts w:ascii="Times New Roman" w:hAnsi="Times New Roman" w:cs="Times New Roman"/>
          <w:sz w:val="24"/>
          <w:szCs w:val="24"/>
          <w:lang w:val="tt-RU"/>
        </w:rPr>
        <w:t xml:space="preserve"> Тема: Повторение по теме «Пред</w:t>
      </w:r>
      <w:r w:rsidRPr="00B27A75">
        <w:rPr>
          <w:rFonts w:ascii="Times New Roman" w:hAnsi="Times New Roman" w:cs="Times New Roman"/>
          <w:sz w:val="24"/>
          <w:szCs w:val="24"/>
          <w:lang w:val="tt-RU"/>
        </w:rPr>
        <w:softHyphen/>
        <w:t>ложения с ввод</w:t>
      </w:r>
      <w:r w:rsidRPr="00B27A75">
        <w:rPr>
          <w:rFonts w:ascii="Times New Roman" w:hAnsi="Times New Roman" w:cs="Times New Roman"/>
          <w:sz w:val="24"/>
          <w:szCs w:val="24"/>
          <w:lang w:val="tt-RU"/>
        </w:rPr>
        <w:softHyphen/>
        <w:t>ными словами, словосочета</w:t>
      </w:r>
      <w:r w:rsidRPr="00B27A75">
        <w:rPr>
          <w:rFonts w:ascii="Times New Roman" w:hAnsi="Times New Roman" w:cs="Times New Roman"/>
          <w:sz w:val="24"/>
          <w:szCs w:val="24"/>
          <w:lang w:val="tt-RU"/>
        </w:rPr>
        <w:softHyphen/>
        <w:t>ниями и пред</w:t>
      </w:r>
      <w:r w:rsidRPr="00B27A75">
        <w:rPr>
          <w:rFonts w:ascii="Times New Roman" w:hAnsi="Times New Roman" w:cs="Times New Roman"/>
          <w:sz w:val="24"/>
          <w:szCs w:val="24"/>
          <w:lang w:val="tt-RU"/>
        </w:rPr>
        <w:softHyphen/>
        <w:t>ложениями. Предложения с обращениями.</w:t>
      </w:r>
    </w:p>
    <w:p w:rsidR="003A40FA" w:rsidRDefault="003A40FA" w:rsidP="003A40FA">
      <w:pPr>
        <w:pStyle w:val="aa"/>
        <w:numPr>
          <w:ilvl w:val="0"/>
          <w:numId w:val="5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0A3E52">
        <w:rPr>
          <w:rFonts w:ascii="Times New Roman" w:hAnsi="Times New Roman"/>
          <w:sz w:val="24"/>
          <w:szCs w:val="24"/>
        </w:rPr>
        <w:t>Ответь на контрольные вопросы (учебник, стр.221-222, вопросы 1-7)</w:t>
      </w:r>
    </w:p>
    <w:p w:rsidR="003A40FA" w:rsidRPr="000A3E52" w:rsidRDefault="003A40FA" w:rsidP="003A40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40FA" w:rsidRPr="000A3E52" w:rsidRDefault="003A40FA" w:rsidP="003A40FA">
      <w:pPr>
        <w:numPr>
          <w:ilvl w:val="0"/>
          <w:numId w:val="5"/>
        </w:numPr>
        <w:tabs>
          <w:tab w:val="left" w:pos="196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Выпиши предложения с обращениями, расставляя необходимые знаки препинания. Составь схему предложени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я(</w:t>
      </w:r>
      <w:proofErr w:type="gram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 с обращением.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1. Что же ты моя старушка приуныла у окна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2. Мой край родной Тоцкое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3. Привет тебе мой край родной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4. Лена собирает тетрадки.</w:t>
      </w:r>
    </w:p>
    <w:p w:rsidR="003A40FA" w:rsidRDefault="003A40FA" w:rsidP="003A40FA">
      <w:pPr>
        <w:tabs>
          <w:tab w:val="left" w:pos="1965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A40FA" w:rsidRPr="000A3E52" w:rsidRDefault="003A40FA" w:rsidP="003A40FA">
      <w:pPr>
        <w:pStyle w:val="aa"/>
        <w:numPr>
          <w:ilvl w:val="0"/>
          <w:numId w:val="5"/>
        </w:numPr>
        <w:tabs>
          <w:tab w:val="left" w:pos="196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A3E52">
        <w:rPr>
          <w:rFonts w:ascii="Times New Roman" w:hAnsi="Times New Roman"/>
          <w:sz w:val="24"/>
          <w:szCs w:val="24"/>
        </w:rPr>
        <w:t>Выполни упр.400</w:t>
      </w:r>
    </w:p>
    <w:p w:rsidR="003A40FA" w:rsidRDefault="003A40FA" w:rsidP="003A40FA">
      <w:pPr>
        <w:tabs>
          <w:tab w:val="left" w:pos="1965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Спиши текст. Выдели знаками препинания вводные и вставные конструкции.</w:t>
      </w:r>
    </w:p>
    <w:p w:rsidR="003A40FA" w:rsidRDefault="003A40FA" w:rsidP="003A40FA">
      <w:pPr>
        <w:tabs>
          <w:tab w:val="left" w:pos="1965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3A40FA" w:rsidRPr="000A3E52" w:rsidRDefault="003A40FA" w:rsidP="003A40FA">
      <w:pPr>
        <w:pStyle w:val="aa"/>
        <w:numPr>
          <w:ilvl w:val="0"/>
          <w:numId w:val="5"/>
        </w:numPr>
        <w:tabs>
          <w:tab w:val="left" w:pos="196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A3E52">
        <w:rPr>
          <w:rFonts w:ascii="Times New Roman" w:hAnsi="Times New Roman"/>
          <w:sz w:val="24"/>
          <w:szCs w:val="24"/>
        </w:rPr>
        <w:t xml:space="preserve">Выполни тестовые задания.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A3E52">
        <w:rPr>
          <w:rFonts w:ascii="Times New Roman" w:hAnsi="Times New Roman" w:cs="Times New Roman"/>
          <w:sz w:val="24"/>
          <w:szCs w:val="24"/>
        </w:rPr>
        <w:t>. Выпиши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 xml:space="preserve"> номера предложений, в которых слово </w:t>
      </w:r>
      <w:proofErr w:type="gramStart"/>
      <w:r w:rsidRPr="000A3E52">
        <w:rPr>
          <w:rFonts w:ascii="Times New Roman" w:hAnsi="Times New Roman" w:cs="Times New Roman"/>
          <w:i/>
          <w:sz w:val="24"/>
          <w:szCs w:val="24"/>
        </w:rPr>
        <w:t>кажется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будет вводным словом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A3E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1. Когда наблюдаешь, как ведет себя человек наедине сам с собой, - он кажется безумным.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2. Кажется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3E52">
        <w:rPr>
          <w:rFonts w:ascii="Times New Roman" w:hAnsi="Times New Roman" w:cs="Times New Roman"/>
          <w:sz w:val="24"/>
          <w:szCs w:val="24"/>
        </w:rPr>
        <w:t xml:space="preserve"> шепчут колосья друг другу.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3. «Что ты? Разве больно? Ну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3E52">
        <w:rPr>
          <w:rFonts w:ascii="Times New Roman" w:hAnsi="Times New Roman" w:cs="Times New Roman"/>
          <w:sz w:val="24"/>
          <w:szCs w:val="24"/>
        </w:rPr>
        <w:t xml:space="preserve"> потерпи. Это тебе только кажется».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4. Здесь столько снега, что он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3E52">
        <w:rPr>
          <w:rFonts w:ascii="Times New Roman" w:hAnsi="Times New Roman" w:cs="Times New Roman"/>
          <w:sz w:val="24"/>
          <w:szCs w:val="24"/>
        </w:rPr>
        <w:t xml:space="preserve"> кажется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3E52">
        <w:rPr>
          <w:rFonts w:ascii="Times New Roman" w:hAnsi="Times New Roman" w:cs="Times New Roman"/>
          <w:sz w:val="24"/>
          <w:szCs w:val="24"/>
        </w:rPr>
        <w:t xml:space="preserve"> никогда не растает!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A3E52">
        <w:rPr>
          <w:rFonts w:ascii="Times New Roman" w:hAnsi="Times New Roman" w:cs="Times New Roman"/>
          <w:sz w:val="24"/>
          <w:szCs w:val="24"/>
        </w:rPr>
        <w:t>. Среди предложений 12-16 найди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 xml:space="preserve"> предложение с вводным словом, обозначающим порядок мыслей и их связь. Напиши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>номер этого предложения.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A3E52">
        <w:rPr>
          <w:rFonts w:ascii="Times New Roman" w:hAnsi="Times New Roman" w:cs="Times New Roman"/>
          <w:sz w:val="24"/>
          <w:szCs w:val="24"/>
        </w:rPr>
        <w:t>(12) К счастью, он вовремя ухватился за корни старой ели. (13) Значит, необходимо держаться от берега на незначительном расстоянии, слышать и видеть морскую гладь. (14) К несчастью, мы ещё попали в бурелом. (15) Сделав значительный крюк назад, мы благополучно из него выбрались. (16) Посовещавшись, мы решили идти прямо к морю и продолжать путь.</w:t>
      </w:r>
      <w:proofErr w:type="gramEnd"/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A3E52">
        <w:rPr>
          <w:rFonts w:ascii="Times New Roman" w:hAnsi="Times New Roman" w:cs="Times New Roman"/>
          <w:sz w:val="24"/>
          <w:szCs w:val="24"/>
        </w:rPr>
        <w:t xml:space="preserve">. В приведенных ниже предложениях </w:t>
      </w:r>
      <w:r>
        <w:rPr>
          <w:rFonts w:ascii="Times New Roman" w:hAnsi="Times New Roman" w:cs="Times New Roman"/>
          <w:sz w:val="24"/>
          <w:szCs w:val="24"/>
        </w:rPr>
        <w:t xml:space="preserve">расставлены все запятые. Выпиши </w:t>
      </w:r>
      <w:r w:rsidRPr="000A3E52">
        <w:rPr>
          <w:rFonts w:ascii="Times New Roman" w:hAnsi="Times New Roman" w:cs="Times New Roman"/>
          <w:sz w:val="24"/>
          <w:szCs w:val="24"/>
        </w:rPr>
        <w:t>цифр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A3E52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0A3E52">
        <w:rPr>
          <w:rFonts w:ascii="Times New Roman" w:hAnsi="Times New Roman" w:cs="Times New Roman"/>
          <w:sz w:val="24"/>
          <w:szCs w:val="24"/>
        </w:rPr>
        <w:t>), обозначающую(-</w:t>
      </w:r>
      <w:proofErr w:type="spellStart"/>
      <w:r w:rsidRPr="000A3E52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0A3E52">
        <w:rPr>
          <w:rFonts w:ascii="Times New Roman" w:hAnsi="Times New Roman" w:cs="Times New Roman"/>
          <w:sz w:val="24"/>
          <w:szCs w:val="24"/>
        </w:rPr>
        <w:t>) запятую(-</w:t>
      </w:r>
      <w:proofErr w:type="spellStart"/>
      <w:r w:rsidRPr="000A3E52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0A3E52">
        <w:rPr>
          <w:rFonts w:ascii="Times New Roman" w:hAnsi="Times New Roman" w:cs="Times New Roman"/>
          <w:sz w:val="24"/>
          <w:szCs w:val="24"/>
        </w:rPr>
        <w:t>) при вводном слове.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Проводник рассердился, (1) повернулся и быстро пошёл по тропе обратно. Задерживать его теперь было, (2) конечно, (3) бесполезно.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A3E52">
        <w:rPr>
          <w:rFonts w:ascii="Times New Roman" w:hAnsi="Times New Roman" w:cs="Times New Roman"/>
          <w:sz w:val="24"/>
          <w:szCs w:val="24"/>
        </w:rPr>
        <w:t>. В приведенном ниже предложении расставлены все запятые. Выпиши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 xml:space="preserve"> цифры, обозначающие запятые при вводной конструкции.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Напуганный двумя дурными,(1) по его мнению,(2) предзнаменованиями, (3) наш проводник отказался идти дальше.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0A3E52">
        <w:rPr>
          <w:rFonts w:ascii="Times New Roman" w:hAnsi="Times New Roman" w:cs="Times New Roman"/>
          <w:sz w:val="24"/>
          <w:szCs w:val="24"/>
        </w:rPr>
        <w:t>. Найди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 xml:space="preserve"> предложения, в которых есть вводное предложение: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lastRenderedPageBreak/>
        <w:t xml:space="preserve">1) Пожар в лесу, как говорят очевидцы, - страшное зрелище. 2) Очевидцы говорят, что пожар в лесу - страшное зрелище. 3) Словом, стал дед </w:t>
      </w:r>
      <w:proofErr w:type="spellStart"/>
      <w:r w:rsidRPr="000A3E52">
        <w:rPr>
          <w:rFonts w:ascii="Times New Roman" w:hAnsi="Times New Roman" w:cs="Times New Roman"/>
          <w:sz w:val="24"/>
          <w:szCs w:val="24"/>
        </w:rPr>
        <w:t>Щукарь</w:t>
      </w:r>
      <w:proofErr w:type="spellEnd"/>
      <w:r w:rsidRPr="000A3E52">
        <w:rPr>
          <w:rFonts w:ascii="Times New Roman" w:hAnsi="Times New Roman" w:cs="Times New Roman"/>
          <w:sz w:val="24"/>
          <w:szCs w:val="24"/>
        </w:rPr>
        <w:t xml:space="preserve"> кучером и конюхом одновременно. 4) А вы, я вижу, шелковый.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0A3E52">
        <w:rPr>
          <w:rFonts w:ascii="Times New Roman" w:hAnsi="Times New Roman" w:cs="Times New Roman"/>
          <w:sz w:val="24"/>
          <w:szCs w:val="24"/>
        </w:rPr>
        <w:t xml:space="preserve">. На 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месте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каких цифр в предложениях должны стоять запятые?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На дворе не было (1) видно (2) ни зги.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Видно (3) еще письмо не дошло по адресу.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0A3E52">
        <w:rPr>
          <w:rFonts w:ascii="Times New Roman" w:hAnsi="Times New Roman" w:cs="Times New Roman"/>
          <w:sz w:val="24"/>
          <w:szCs w:val="24"/>
        </w:rPr>
        <w:t xml:space="preserve">. На 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месте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каких цифр в предложениях должны стоять запятые?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Поезд мчал меня (1) к счастью.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Станция (2) к счастью (3) была недалеко.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0A3E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месте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каких цифр в предложениях должны стоять запятые?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Очевидно (1) сторож укрылся от непогоды и теперь спал где-нибудь.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Впрочем (2) писательство имеет и свои хорошие стороны.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Это все (3) очевидно.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0A3E52">
        <w:rPr>
          <w:rFonts w:ascii="Times New Roman" w:hAnsi="Times New Roman" w:cs="Times New Roman"/>
          <w:sz w:val="24"/>
          <w:szCs w:val="24"/>
        </w:rPr>
        <w:t xml:space="preserve">. На 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месте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каких цифр в предложениях должны стоять запятые?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 xml:space="preserve">Матвей </w:t>
      </w:r>
      <w:proofErr w:type="spellStart"/>
      <w:r w:rsidRPr="000A3E52">
        <w:rPr>
          <w:rFonts w:ascii="Times New Roman" w:hAnsi="Times New Roman" w:cs="Times New Roman"/>
          <w:sz w:val="24"/>
          <w:szCs w:val="24"/>
        </w:rPr>
        <w:t>Лезинский</w:t>
      </w:r>
      <w:proofErr w:type="spellEnd"/>
      <w:r w:rsidRPr="000A3E52">
        <w:rPr>
          <w:rFonts w:ascii="Times New Roman" w:hAnsi="Times New Roman" w:cs="Times New Roman"/>
          <w:sz w:val="24"/>
          <w:szCs w:val="24"/>
        </w:rPr>
        <w:t xml:space="preserve"> (1) разумеется (2) не знал еще (3) к своему несчастью (4) местных обычаев. Я (5) вряд ли (6) успею вернуться.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0A3E52">
        <w:rPr>
          <w:rFonts w:ascii="Times New Roman" w:hAnsi="Times New Roman" w:cs="Times New Roman"/>
          <w:sz w:val="24"/>
          <w:szCs w:val="24"/>
        </w:rPr>
        <w:t>. Выпиши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E52">
        <w:rPr>
          <w:rFonts w:ascii="Times New Roman" w:hAnsi="Times New Roman" w:cs="Times New Roman"/>
          <w:sz w:val="24"/>
          <w:szCs w:val="24"/>
        </w:rPr>
        <w:t xml:space="preserve"> номера предложений, в которых подчеркнутые сочетания являются вставными конструкциями (знаки препинания не расставлены)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1) Диксон это скалистый остров на Карском море.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2) В те далекие времена более шестидесяти лет назад никто из людей не представлял себе, что человек мог летать.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3) И вдруг кто-то восторженно крикнул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>мотри вот оно солнце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 xml:space="preserve">4) После первого часа это всегда 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была арифметика делается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перерыв.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A40FA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A3E52">
        <w:rPr>
          <w:rFonts w:ascii="Times New Roman" w:hAnsi="Times New Roman" w:cs="Times New Roman"/>
          <w:sz w:val="24"/>
          <w:szCs w:val="24"/>
        </w:rPr>
        <w:t xml:space="preserve">. Укажи, чем осложнено данное предложение (знаки препинания не расставлены): 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С одной стороны это был человек очень добрый с другой – вспыльчивый и резкий.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1) обращением; 2) вводными словами; 3) вводными предложениями; 4) вставной конструкцией.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Найди</w:t>
      </w:r>
      <w:r w:rsidRPr="000A3E52">
        <w:rPr>
          <w:rFonts w:ascii="Times New Roman" w:hAnsi="Times New Roman" w:cs="Times New Roman"/>
          <w:sz w:val="24"/>
          <w:szCs w:val="24"/>
        </w:rPr>
        <w:t xml:space="preserve"> предложения, содержащие вставные конструкции (знаки препинания не расставлены):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1) Фролов простился со своими спутниками и пешком тогда все в городе ходили пешком направился к Смольному.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 xml:space="preserve">2) По словам </w:t>
      </w:r>
      <w:proofErr w:type="gramStart"/>
      <w:r w:rsidRPr="000A3E52">
        <w:rPr>
          <w:rFonts w:ascii="Times New Roman" w:hAnsi="Times New Roman" w:cs="Times New Roman"/>
          <w:sz w:val="24"/>
          <w:szCs w:val="24"/>
        </w:rPr>
        <w:t>Веры</w:t>
      </w:r>
      <w:proofErr w:type="gramEnd"/>
      <w:r w:rsidRPr="000A3E52">
        <w:rPr>
          <w:rFonts w:ascii="Times New Roman" w:hAnsi="Times New Roman" w:cs="Times New Roman"/>
          <w:sz w:val="24"/>
          <w:szCs w:val="24"/>
        </w:rPr>
        <w:t xml:space="preserve"> Варенька очень редко говорила о своей больной дочери.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0A3E52">
        <w:rPr>
          <w:rFonts w:ascii="Times New Roman" w:hAnsi="Times New Roman" w:cs="Times New Roman"/>
          <w:sz w:val="24"/>
          <w:szCs w:val="24"/>
        </w:rPr>
        <w:t>По достоверным данным в столичные юмористические журналы Чехов обращался уже в 1877 году.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3E52">
        <w:rPr>
          <w:rFonts w:ascii="Times New Roman" w:hAnsi="Times New Roman" w:cs="Times New Roman"/>
          <w:sz w:val="24"/>
          <w:szCs w:val="24"/>
        </w:rPr>
        <w:t>4) Первые главы «Петербургского романа» теперь этот роман назывался «Униженные и оскорбленные» были давно готовы.</w:t>
      </w:r>
    </w:p>
    <w:p w:rsidR="003A40FA" w:rsidRPr="000A3E52" w:rsidRDefault="003A40FA" w:rsidP="003A40FA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3A40FA" w:rsidRPr="00F84240" w:rsidRDefault="003A40FA" w:rsidP="003A40FA">
      <w:pPr>
        <w:pStyle w:val="aa"/>
        <w:numPr>
          <w:ilvl w:val="0"/>
          <w:numId w:val="5"/>
        </w:numPr>
        <w:tabs>
          <w:tab w:val="left" w:pos="196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Пришли ответы теста </w:t>
      </w:r>
    </w:p>
    <w:p w:rsidR="00CB38BF" w:rsidRDefault="003A40FA" w:rsidP="00CB38BF">
      <w:pPr>
        <w:rPr>
          <w:rFonts w:ascii="Times New Roman" w:hAnsi="Times New Roman" w:cs="Times New Roman"/>
          <w:sz w:val="24"/>
          <w:szCs w:val="24"/>
          <w:lang w:val="en-US"/>
        </w:rPr>
      </w:pPr>
      <w:hyperlink r:id="rId7" w:history="1">
        <w:r w:rsidRPr="0018048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sumkadim@yandex.ru</w:t>
        </w:r>
      </w:hyperlink>
    </w:p>
    <w:p w:rsidR="003A40FA" w:rsidRPr="003A40FA" w:rsidRDefault="003A40FA" w:rsidP="00CB38B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5860" w:rsidRPr="00B27A75" w:rsidRDefault="003A40FA" w:rsidP="000E5B37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635860" w:rsidRPr="00B27A75" w:rsidSect="00553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D2BB5"/>
    <w:multiLevelType w:val="hybridMultilevel"/>
    <w:tmpl w:val="95C2A17E"/>
    <w:lvl w:ilvl="0" w:tplc="AA9A6C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C1017"/>
    <w:multiLevelType w:val="hybridMultilevel"/>
    <w:tmpl w:val="D67CD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06458"/>
    <w:multiLevelType w:val="hybridMultilevel"/>
    <w:tmpl w:val="D4DA50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B91913"/>
    <w:multiLevelType w:val="hybridMultilevel"/>
    <w:tmpl w:val="7322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9314EB"/>
    <w:multiLevelType w:val="hybridMultilevel"/>
    <w:tmpl w:val="939E99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FF5434"/>
    <w:rsid w:val="000E5B37"/>
    <w:rsid w:val="001C5012"/>
    <w:rsid w:val="003A40FA"/>
    <w:rsid w:val="0055364C"/>
    <w:rsid w:val="009622B1"/>
    <w:rsid w:val="00B27A75"/>
    <w:rsid w:val="00BB55E1"/>
    <w:rsid w:val="00CB38BF"/>
    <w:rsid w:val="00EA07A3"/>
    <w:rsid w:val="00FF5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B37"/>
  </w:style>
  <w:style w:type="paragraph" w:styleId="1">
    <w:name w:val="heading 1"/>
    <w:basedOn w:val="a"/>
    <w:link w:val="10"/>
    <w:uiPriority w:val="9"/>
    <w:qFormat/>
    <w:rsid w:val="000E5B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5B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0E5B3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E5B37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0E5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0E5B37"/>
    <w:rPr>
      <w:i/>
      <w:iCs/>
    </w:rPr>
  </w:style>
  <w:style w:type="character" w:styleId="a7">
    <w:name w:val="Strong"/>
    <w:basedOn w:val="a0"/>
    <w:uiPriority w:val="22"/>
    <w:qFormat/>
    <w:rsid w:val="000E5B37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0E5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5B3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E5B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5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2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mkadim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mkadim@yandex.ru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Гульсем</dc:creator>
  <cp:lastModifiedBy>Гульсем</cp:lastModifiedBy>
  <cp:revision>3</cp:revision>
  <dcterms:created xsi:type="dcterms:W3CDTF">2020-04-03T16:42:00Z</dcterms:created>
  <dcterms:modified xsi:type="dcterms:W3CDTF">2020-04-03T17:13:00Z</dcterms:modified>
</cp:coreProperties>
</file>